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186" w:rsidRPr="00547186" w:rsidRDefault="00332842" w:rsidP="00BC7C00">
      <w:pPr>
        <w:spacing w:line="240" w:lineRule="auto"/>
        <w:ind w:left="-284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Innentüre Entla RS 40 mm mit Prägefurnieroberfläche</w:t>
      </w:r>
    </w:p>
    <w:p w:rsidR="00547186" w:rsidRDefault="00547186" w:rsidP="00BC7C00">
      <w:pPr>
        <w:spacing w:line="240" w:lineRule="auto"/>
        <w:ind w:left="-284"/>
        <w:rPr>
          <w:rFonts w:ascii="Arial" w:hAnsi="Arial" w:cs="Arial"/>
          <w:sz w:val="20"/>
          <w:szCs w:val="20"/>
        </w:rPr>
      </w:pPr>
    </w:p>
    <w:p w:rsidR="00547186" w:rsidRPr="00026100" w:rsidRDefault="00547186" w:rsidP="00BC7C00">
      <w:pPr>
        <w:spacing w:line="240" w:lineRule="auto"/>
        <w:ind w:left="-284"/>
        <w:rPr>
          <w:rFonts w:ascii="Arial" w:hAnsi="Arial" w:cs="Arial"/>
          <w:b/>
          <w:sz w:val="20"/>
          <w:szCs w:val="20"/>
        </w:rPr>
      </w:pPr>
      <w:r w:rsidRPr="00026100">
        <w:rPr>
          <w:rFonts w:ascii="Arial" w:hAnsi="Arial" w:cs="Arial"/>
          <w:b/>
          <w:sz w:val="20"/>
          <w:szCs w:val="20"/>
        </w:rPr>
        <w:t>Klassifizierung:</w:t>
      </w:r>
    </w:p>
    <w:p w:rsidR="00547186" w:rsidRPr="00547186" w:rsidRDefault="00332842" w:rsidP="00BC7C00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Innentüre im Wohnungs- und Objektbau</w:t>
      </w:r>
    </w:p>
    <w:p w:rsidR="00547186" w:rsidRPr="00026100" w:rsidRDefault="00547186" w:rsidP="00BC7C00">
      <w:pPr>
        <w:spacing w:line="240" w:lineRule="auto"/>
        <w:ind w:left="-284"/>
        <w:rPr>
          <w:rFonts w:ascii="Arial" w:hAnsi="Arial" w:cs="Arial"/>
          <w:b/>
          <w:sz w:val="20"/>
          <w:szCs w:val="20"/>
        </w:rPr>
      </w:pPr>
      <w:r w:rsidRPr="00026100">
        <w:rPr>
          <w:rFonts w:ascii="Arial" w:hAnsi="Arial" w:cs="Arial"/>
          <w:b/>
          <w:sz w:val="20"/>
          <w:szCs w:val="20"/>
        </w:rPr>
        <w:t>Türblatt:</w:t>
      </w:r>
    </w:p>
    <w:p w:rsidR="00547186" w:rsidRPr="00547186" w:rsidRDefault="00547186" w:rsidP="00BC7C00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 w:rsidRPr="00547186">
        <w:rPr>
          <w:rFonts w:ascii="Arial" w:hAnsi="Arial" w:cs="Arial"/>
          <w:sz w:val="20"/>
          <w:szCs w:val="20"/>
        </w:rPr>
        <w:t xml:space="preserve">ENTLA </w:t>
      </w:r>
      <w:r w:rsidR="00144E29">
        <w:rPr>
          <w:rFonts w:ascii="Arial" w:hAnsi="Arial" w:cs="Arial"/>
          <w:sz w:val="20"/>
          <w:szCs w:val="20"/>
        </w:rPr>
        <w:t>RS</w:t>
      </w:r>
      <w:r w:rsidRPr="00547186">
        <w:rPr>
          <w:rFonts w:ascii="Arial" w:hAnsi="Arial" w:cs="Arial"/>
          <w:sz w:val="20"/>
          <w:szCs w:val="20"/>
        </w:rPr>
        <w:t xml:space="preserve"> </w:t>
      </w:r>
      <w:r w:rsidR="00144E29">
        <w:rPr>
          <w:rFonts w:ascii="Arial" w:hAnsi="Arial" w:cs="Arial"/>
          <w:sz w:val="20"/>
          <w:szCs w:val="20"/>
        </w:rPr>
        <w:t>40</w:t>
      </w:r>
      <w:r w:rsidRPr="00547186">
        <w:rPr>
          <w:rFonts w:ascii="Arial" w:hAnsi="Arial" w:cs="Arial"/>
          <w:sz w:val="20"/>
          <w:szCs w:val="20"/>
        </w:rPr>
        <w:t xml:space="preserve"> mm einflüglig</w:t>
      </w:r>
    </w:p>
    <w:p w:rsidR="00547186" w:rsidRPr="00547186" w:rsidRDefault="00547186" w:rsidP="00BC7C00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 w:rsidRPr="00547186">
        <w:rPr>
          <w:rFonts w:ascii="Arial" w:hAnsi="Arial" w:cs="Arial"/>
          <w:sz w:val="20"/>
          <w:szCs w:val="20"/>
        </w:rPr>
        <w:t xml:space="preserve">beidseitig mit </w:t>
      </w:r>
      <w:r w:rsidR="00144E29">
        <w:rPr>
          <w:rFonts w:ascii="Arial" w:hAnsi="Arial" w:cs="Arial"/>
          <w:sz w:val="20"/>
          <w:szCs w:val="20"/>
        </w:rPr>
        <w:t>Prägefurnierplatte, Holzart: _</w:t>
      </w:r>
    </w:p>
    <w:p w:rsidR="00547186" w:rsidRPr="00547186" w:rsidRDefault="00547186" w:rsidP="00BC7C00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 w:rsidRPr="00547186">
        <w:rPr>
          <w:rFonts w:ascii="Arial" w:hAnsi="Arial" w:cs="Arial"/>
          <w:sz w:val="20"/>
          <w:szCs w:val="20"/>
        </w:rPr>
        <w:t xml:space="preserve">4 seitig </w:t>
      </w:r>
      <w:r w:rsidR="00144E29">
        <w:rPr>
          <w:rFonts w:ascii="Arial" w:hAnsi="Arial" w:cs="Arial"/>
          <w:sz w:val="20"/>
          <w:szCs w:val="20"/>
        </w:rPr>
        <w:t>gehobelt und gefast</w:t>
      </w:r>
    </w:p>
    <w:p w:rsidR="00547186" w:rsidRDefault="00547186" w:rsidP="00BC7C00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 w:rsidRPr="00547186">
        <w:rPr>
          <w:rFonts w:ascii="Arial" w:hAnsi="Arial" w:cs="Arial"/>
          <w:sz w:val="20"/>
          <w:szCs w:val="20"/>
        </w:rPr>
        <w:t xml:space="preserve">allseitig </w:t>
      </w:r>
      <w:r w:rsidR="00144E29">
        <w:rPr>
          <w:rFonts w:ascii="Arial" w:hAnsi="Arial" w:cs="Arial"/>
          <w:sz w:val="20"/>
          <w:szCs w:val="20"/>
        </w:rPr>
        <w:t>Natur geölt für Innenanwendung</w:t>
      </w:r>
    </w:p>
    <w:p w:rsidR="00547186" w:rsidRPr="00026100" w:rsidRDefault="00547186" w:rsidP="00BC7C00">
      <w:pPr>
        <w:spacing w:line="240" w:lineRule="auto"/>
        <w:ind w:left="-284"/>
        <w:rPr>
          <w:rFonts w:ascii="Arial" w:hAnsi="Arial" w:cs="Arial"/>
          <w:b/>
          <w:sz w:val="20"/>
          <w:szCs w:val="20"/>
        </w:rPr>
      </w:pPr>
      <w:r w:rsidRPr="00026100">
        <w:rPr>
          <w:rFonts w:ascii="Arial" w:hAnsi="Arial" w:cs="Arial"/>
          <w:b/>
          <w:sz w:val="20"/>
          <w:szCs w:val="20"/>
        </w:rPr>
        <w:t>Beschläge:</w:t>
      </w:r>
    </w:p>
    <w:p w:rsidR="00547186" w:rsidRPr="00547186" w:rsidRDefault="00332842" w:rsidP="00BC7C00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Türschild </w:t>
      </w:r>
      <w:r w:rsidR="00547186" w:rsidRPr="00547186">
        <w:rPr>
          <w:rFonts w:ascii="Arial" w:hAnsi="Arial" w:cs="Arial"/>
          <w:sz w:val="20"/>
          <w:szCs w:val="20"/>
        </w:rPr>
        <w:t>und Drückergarnitur in CNS</w:t>
      </w:r>
    </w:p>
    <w:p w:rsidR="00332842" w:rsidRDefault="00547186" w:rsidP="00BC7C00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 w:rsidRPr="00547186">
        <w:rPr>
          <w:rFonts w:ascii="Arial" w:hAnsi="Arial" w:cs="Arial"/>
          <w:sz w:val="20"/>
          <w:szCs w:val="20"/>
        </w:rPr>
        <w:t xml:space="preserve">Einsteckschloss </w:t>
      </w:r>
      <w:r w:rsidR="00332842">
        <w:rPr>
          <w:rFonts w:ascii="Arial" w:hAnsi="Arial" w:cs="Arial"/>
          <w:sz w:val="20"/>
          <w:szCs w:val="20"/>
        </w:rPr>
        <w:t xml:space="preserve">mit </w:t>
      </w:r>
      <w:r w:rsidRPr="00547186">
        <w:rPr>
          <w:rFonts w:ascii="Arial" w:hAnsi="Arial" w:cs="Arial"/>
          <w:sz w:val="20"/>
          <w:szCs w:val="20"/>
        </w:rPr>
        <w:t xml:space="preserve">Dornmass </w:t>
      </w:r>
      <w:r w:rsidR="00332842">
        <w:rPr>
          <w:rFonts w:ascii="Arial" w:hAnsi="Arial" w:cs="Arial"/>
          <w:sz w:val="20"/>
          <w:szCs w:val="20"/>
        </w:rPr>
        <w:t>6</w:t>
      </w:r>
      <w:r w:rsidRPr="00547186">
        <w:rPr>
          <w:rFonts w:ascii="Arial" w:hAnsi="Arial" w:cs="Arial"/>
          <w:sz w:val="20"/>
          <w:szCs w:val="20"/>
        </w:rPr>
        <w:t>0 mm</w:t>
      </w:r>
      <w:r w:rsidR="00332842">
        <w:rPr>
          <w:rFonts w:ascii="Arial" w:hAnsi="Arial" w:cs="Arial"/>
          <w:sz w:val="20"/>
          <w:szCs w:val="20"/>
        </w:rPr>
        <w:t xml:space="preserve">, für Bartschlüssel, </w:t>
      </w:r>
      <w:r w:rsidRPr="00547186">
        <w:rPr>
          <w:rFonts w:ascii="Arial" w:hAnsi="Arial" w:cs="Arial"/>
          <w:sz w:val="20"/>
          <w:szCs w:val="20"/>
        </w:rPr>
        <w:t xml:space="preserve">z.B: </w:t>
      </w:r>
      <w:r w:rsidR="00332842">
        <w:rPr>
          <w:rFonts w:ascii="Arial" w:hAnsi="Arial" w:cs="Arial"/>
          <w:sz w:val="20"/>
          <w:szCs w:val="20"/>
        </w:rPr>
        <w:t>Glutz 1102 BB</w:t>
      </w:r>
    </w:p>
    <w:p w:rsidR="00547186" w:rsidRPr="00547186" w:rsidRDefault="00547186" w:rsidP="00BC7C00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 w:rsidRPr="00547186">
        <w:rPr>
          <w:rFonts w:ascii="Arial" w:hAnsi="Arial" w:cs="Arial"/>
          <w:sz w:val="20"/>
          <w:szCs w:val="20"/>
        </w:rPr>
        <w:t xml:space="preserve">3D Objektband, z.B. </w:t>
      </w:r>
      <w:r w:rsidR="00144E29">
        <w:rPr>
          <w:rFonts w:ascii="Arial" w:hAnsi="Arial" w:cs="Arial"/>
          <w:sz w:val="20"/>
          <w:szCs w:val="20"/>
        </w:rPr>
        <w:t>VN 2927 Compact (</w:t>
      </w:r>
      <w:r w:rsidRPr="00547186">
        <w:rPr>
          <w:rFonts w:ascii="Arial" w:hAnsi="Arial" w:cs="Arial"/>
          <w:sz w:val="20"/>
          <w:szCs w:val="20"/>
        </w:rPr>
        <w:t xml:space="preserve">Anzahl </w:t>
      </w:r>
      <w:r w:rsidR="00BC7C00">
        <w:rPr>
          <w:rFonts w:ascii="Arial" w:hAnsi="Arial" w:cs="Arial"/>
          <w:sz w:val="20"/>
          <w:szCs w:val="20"/>
        </w:rPr>
        <w:t xml:space="preserve">dem </w:t>
      </w:r>
      <w:r w:rsidRPr="00547186">
        <w:rPr>
          <w:rFonts w:ascii="Arial" w:hAnsi="Arial" w:cs="Arial"/>
          <w:sz w:val="20"/>
          <w:szCs w:val="20"/>
        </w:rPr>
        <w:t>Gewicht der Türe entsprechend</w:t>
      </w:r>
      <w:r w:rsidR="00144E29">
        <w:rPr>
          <w:rFonts w:ascii="Arial" w:hAnsi="Arial" w:cs="Arial"/>
          <w:sz w:val="20"/>
          <w:szCs w:val="20"/>
        </w:rPr>
        <w:t>)</w:t>
      </w:r>
    </w:p>
    <w:p w:rsidR="00144E29" w:rsidRDefault="00144E29" w:rsidP="00144E29">
      <w:pPr>
        <w:tabs>
          <w:tab w:val="left" w:pos="5954"/>
        </w:tabs>
        <w:spacing w:line="240" w:lineRule="auto"/>
        <w:ind w:left="-284"/>
        <w:rPr>
          <w:rFonts w:ascii="Arial" w:hAnsi="Arial" w:cs="Arial"/>
          <w:sz w:val="20"/>
          <w:szCs w:val="20"/>
        </w:rPr>
      </w:pPr>
    </w:p>
    <w:p w:rsidR="00144E29" w:rsidRDefault="00144E29" w:rsidP="00144E29">
      <w:pPr>
        <w:tabs>
          <w:tab w:val="left" w:pos="5954"/>
        </w:tabs>
        <w:spacing w:line="240" w:lineRule="auto"/>
        <w:ind w:left="-284"/>
        <w:rPr>
          <w:rFonts w:ascii="Arial" w:hAnsi="Arial" w:cs="Arial"/>
          <w:sz w:val="20"/>
          <w:szCs w:val="20"/>
        </w:rPr>
      </w:pPr>
      <w:r w:rsidRPr="00547186">
        <w:rPr>
          <w:rFonts w:ascii="Arial" w:hAnsi="Arial" w:cs="Arial"/>
          <w:sz w:val="20"/>
          <w:szCs w:val="20"/>
        </w:rPr>
        <w:t>Anzahl:</w:t>
      </w:r>
      <w:r w:rsidRPr="0054718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47186">
        <w:rPr>
          <w:rFonts w:ascii="Arial" w:hAnsi="Arial" w:cs="Arial"/>
          <w:sz w:val="20"/>
          <w:szCs w:val="20"/>
        </w:rPr>
        <w:t>1 Stk.</w:t>
      </w:r>
      <w:r w:rsidRPr="00547186">
        <w:rPr>
          <w:rFonts w:ascii="Arial" w:hAnsi="Arial" w:cs="Arial"/>
          <w:sz w:val="20"/>
          <w:szCs w:val="20"/>
        </w:rPr>
        <w:tab/>
        <w:t>à</w:t>
      </w:r>
    </w:p>
    <w:p w:rsidR="00144E29" w:rsidRDefault="00144E29" w:rsidP="00BC7C00">
      <w:pPr>
        <w:tabs>
          <w:tab w:val="left" w:pos="5670"/>
        </w:tabs>
        <w:spacing w:line="240" w:lineRule="auto"/>
        <w:ind w:left="-284"/>
        <w:rPr>
          <w:rFonts w:ascii="Arial" w:hAnsi="Arial" w:cs="Arial"/>
          <w:sz w:val="20"/>
          <w:szCs w:val="20"/>
        </w:rPr>
      </w:pPr>
    </w:p>
    <w:p w:rsidR="00144E29" w:rsidRPr="00547186" w:rsidRDefault="00144E29" w:rsidP="00144E29">
      <w:pPr>
        <w:spacing w:line="240" w:lineRule="auto"/>
        <w:ind w:left="-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Innentüre Entla LS 40 mm mit Prägefurnieroberfläche</w:t>
      </w:r>
    </w:p>
    <w:p w:rsidR="00144E29" w:rsidRDefault="00144E29" w:rsidP="00144E29">
      <w:pPr>
        <w:spacing w:line="240" w:lineRule="auto"/>
        <w:ind w:left="-284"/>
        <w:rPr>
          <w:rFonts w:ascii="Arial" w:hAnsi="Arial" w:cs="Arial"/>
          <w:sz w:val="20"/>
          <w:szCs w:val="20"/>
        </w:rPr>
      </w:pPr>
    </w:p>
    <w:p w:rsidR="00144E29" w:rsidRPr="00026100" w:rsidRDefault="00144E29" w:rsidP="00144E29">
      <w:pPr>
        <w:spacing w:line="240" w:lineRule="auto"/>
        <w:ind w:left="-284"/>
        <w:rPr>
          <w:rFonts w:ascii="Arial" w:hAnsi="Arial" w:cs="Arial"/>
          <w:b/>
          <w:sz w:val="20"/>
          <w:szCs w:val="20"/>
        </w:rPr>
      </w:pPr>
      <w:r w:rsidRPr="00026100">
        <w:rPr>
          <w:rFonts w:ascii="Arial" w:hAnsi="Arial" w:cs="Arial"/>
          <w:b/>
          <w:sz w:val="20"/>
          <w:szCs w:val="20"/>
        </w:rPr>
        <w:t>Klassifizierung:</w:t>
      </w:r>
    </w:p>
    <w:p w:rsidR="00144E29" w:rsidRPr="00547186" w:rsidRDefault="00144E29" w:rsidP="00144E29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Innentüre im Wohnungs- und Objektbau</w:t>
      </w:r>
    </w:p>
    <w:p w:rsidR="00144E29" w:rsidRPr="00026100" w:rsidRDefault="00144E29" w:rsidP="00144E29">
      <w:pPr>
        <w:spacing w:line="240" w:lineRule="auto"/>
        <w:ind w:left="-284"/>
        <w:rPr>
          <w:rFonts w:ascii="Arial" w:hAnsi="Arial" w:cs="Arial"/>
          <w:b/>
          <w:sz w:val="20"/>
          <w:szCs w:val="20"/>
        </w:rPr>
      </w:pPr>
      <w:r w:rsidRPr="00026100">
        <w:rPr>
          <w:rFonts w:ascii="Arial" w:hAnsi="Arial" w:cs="Arial"/>
          <w:b/>
          <w:sz w:val="20"/>
          <w:szCs w:val="20"/>
        </w:rPr>
        <w:t>Türblatt:</w:t>
      </w:r>
    </w:p>
    <w:p w:rsidR="00144E29" w:rsidRPr="00547186" w:rsidRDefault="00144E29" w:rsidP="00144E29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 w:rsidRPr="00547186">
        <w:rPr>
          <w:rFonts w:ascii="Arial" w:hAnsi="Arial" w:cs="Arial"/>
          <w:sz w:val="20"/>
          <w:szCs w:val="20"/>
        </w:rPr>
        <w:t xml:space="preserve">ENTLA </w:t>
      </w:r>
      <w:r>
        <w:rPr>
          <w:rFonts w:ascii="Arial" w:hAnsi="Arial" w:cs="Arial"/>
          <w:sz w:val="20"/>
          <w:szCs w:val="20"/>
        </w:rPr>
        <w:t>LS</w:t>
      </w:r>
      <w:r w:rsidRPr="0054718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40</w:t>
      </w:r>
      <w:r w:rsidRPr="00547186">
        <w:rPr>
          <w:rFonts w:ascii="Arial" w:hAnsi="Arial" w:cs="Arial"/>
          <w:sz w:val="20"/>
          <w:szCs w:val="20"/>
        </w:rPr>
        <w:t xml:space="preserve"> mm einflüglig</w:t>
      </w:r>
    </w:p>
    <w:p w:rsidR="00144E29" w:rsidRPr="00547186" w:rsidRDefault="00144E29" w:rsidP="00144E29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 w:rsidRPr="00547186">
        <w:rPr>
          <w:rFonts w:ascii="Arial" w:hAnsi="Arial" w:cs="Arial"/>
          <w:sz w:val="20"/>
          <w:szCs w:val="20"/>
        </w:rPr>
        <w:t xml:space="preserve">beidseitig mit </w:t>
      </w:r>
      <w:r>
        <w:rPr>
          <w:rFonts w:ascii="Arial" w:hAnsi="Arial" w:cs="Arial"/>
          <w:sz w:val="20"/>
          <w:szCs w:val="20"/>
        </w:rPr>
        <w:t>Prägefurnierplatte, Holzart: _</w:t>
      </w:r>
    </w:p>
    <w:p w:rsidR="00144E29" w:rsidRPr="00547186" w:rsidRDefault="00144E29" w:rsidP="00144E29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 w:rsidRPr="00547186">
        <w:rPr>
          <w:rFonts w:ascii="Arial" w:hAnsi="Arial" w:cs="Arial"/>
          <w:sz w:val="20"/>
          <w:szCs w:val="20"/>
        </w:rPr>
        <w:t xml:space="preserve">4 seitig </w:t>
      </w:r>
      <w:r>
        <w:rPr>
          <w:rFonts w:ascii="Arial" w:hAnsi="Arial" w:cs="Arial"/>
          <w:sz w:val="20"/>
          <w:szCs w:val="20"/>
        </w:rPr>
        <w:t>gehobelt und gefast</w:t>
      </w:r>
    </w:p>
    <w:p w:rsidR="00144E29" w:rsidRDefault="00144E29" w:rsidP="00144E29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 w:rsidRPr="00547186">
        <w:rPr>
          <w:rFonts w:ascii="Arial" w:hAnsi="Arial" w:cs="Arial"/>
          <w:sz w:val="20"/>
          <w:szCs w:val="20"/>
        </w:rPr>
        <w:t xml:space="preserve">allseitig </w:t>
      </w:r>
      <w:r>
        <w:rPr>
          <w:rFonts w:ascii="Arial" w:hAnsi="Arial" w:cs="Arial"/>
          <w:sz w:val="20"/>
          <w:szCs w:val="20"/>
        </w:rPr>
        <w:t>Natur geölt für Innenanwendung</w:t>
      </w:r>
    </w:p>
    <w:p w:rsidR="00144E29" w:rsidRPr="00026100" w:rsidRDefault="00144E29" w:rsidP="00144E29">
      <w:pPr>
        <w:spacing w:line="240" w:lineRule="auto"/>
        <w:ind w:left="-284"/>
        <w:rPr>
          <w:rFonts w:ascii="Arial" w:hAnsi="Arial" w:cs="Arial"/>
          <w:b/>
          <w:sz w:val="20"/>
          <w:szCs w:val="20"/>
        </w:rPr>
      </w:pPr>
      <w:r w:rsidRPr="00026100">
        <w:rPr>
          <w:rFonts w:ascii="Arial" w:hAnsi="Arial" w:cs="Arial"/>
          <w:b/>
          <w:sz w:val="20"/>
          <w:szCs w:val="20"/>
        </w:rPr>
        <w:t>Beschläge:</w:t>
      </w:r>
    </w:p>
    <w:p w:rsidR="00144E29" w:rsidRPr="00547186" w:rsidRDefault="00144E29" w:rsidP="00144E29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Türschild </w:t>
      </w:r>
      <w:r w:rsidRPr="00547186">
        <w:rPr>
          <w:rFonts w:ascii="Arial" w:hAnsi="Arial" w:cs="Arial"/>
          <w:sz w:val="20"/>
          <w:szCs w:val="20"/>
        </w:rPr>
        <w:t>und Drückergarnitur in CNS</w:t>
      </w:r>
    </w:p>
    <w:p w:rsidR="00144E29" w:rsidRDefault="00144E29" w:rsidP="00144E29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 w:rsidRPr="00547186">
        <w:rPr>
          <w:rFonts w:ascii="Arial" w:hAnsi="Arial" w:cs="Arial"/>
          <w:sz w:val="20"/>
          <w:szCs w:val="20"/>
        </w:rPr>
        <w:t xml:space="preserve">Einsteckschloss </w:t>
      </w:r>
      <w:r>
        <w:rPr>
          <w:rFonts w:ascii="Arial" w:hAnsi="Arial" w:cs="Arial"/>
          <w:sz w:val="20"/>
          <w:szCs w:val="20"/>
        </w:rPr>
        <w:t xml:space="preserve">mit </w:t>
      </w:r>
      <w:r w:rsidRPr="00547186">
        <w:rPr>
          <w:rFonts w:ascii="Arial" w:hAnsi="Arial" w:cs="Arial"/>
          <w:sz w:val="20"/>
          <w:szCs w:val="20"/>
        </w:rPr>
        <w:t xml:space="preserve">Dornmass </w:t>
      </w:r>
      <w:r>
        <w:rPr>
          <w:rFonts w:ascii="Arial" w:hAnsi="Arial" w:cs="Arial"/>
          <w:sz w:val="20"/>
          <w:szCs w:val="20"/>
        </w:rPr>
        <w:t>6</w:t>
      </w:r>
      <w:r w:rsidRPr="00547186">
        <w:rPr>
          <w:rFonts w:ascii="Arial" w:hAnsi="Arial" w:cs="Arial"/>
          <w:sz w:val="20"/>
          <w:szCs w:val="20"/>
        </w:rPr>
        <w:t>0 mm</w:t>
      </w:r>
      <w:r>
        <w:rPr>
          <w:rFonts w:ascii="Arial" w:hAnsi="Arial" w:cs="Arial"/>
          <w:sz w:val="20"/>
          <w:szCs w:val="20"/>
        </w:rPr>
        <w:t xml:space="preserve">, für Bartschlüssel, </w:t>
      </w:r>
      <w:r w:rsidRPr="00547186">
        <w:rPr>
          <w:rFonts w:ascii="Arial" w:hAnsi="Arial" w:cs="Arial"/>
          <w:sz w:val="20"/>
          <w:szCs w:val="20"/>
        </w:rPr>
        <w:t xml:space="preserve">z.B: </w:t>
      </w:r>
      <w:r>
        <w:rPr>
          <w:rFonts w:ascii="Arial" w:hAnsi="Arial" w:cs="Arial"/>
          <w:sz w:val="20"/>
          <w:szCs w:val="20"/>
        </w:rPr>
        <w:t>Glutz 1102 BB</w:t>
      </w:r>
    </w:p>
    <w:p w:rsidR="00144E29" w:rsidRPr="00547186" w:rsidRDefault="00144E29" w:rsidP="00144E29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 w:rsidRPr="00547186">
        <w:rPr>
          <w:rFonts w:ascii="Arial" w:hAnsi="Arial" w:cs="Arial"/>
          <w:sz w:val="20"/>
          <w:szCs w:val="20"/>
        </w:rPr>
        <w:t xml:space="preserve">3D Objektband, z.B. </w:t>
      </w:r>
      <w:r>
        <w:rPr>
          <w:rFonts w:ascii="Arial" w:hAnsi="Arial" w:cs="Arial"/>
          <w:sz w:val="20"/>
          <w:szCs w:val="20"/>
        </w:rPr>
        <w:t>VN 2927 Compact (</w:t>
      </w:r>
      <w:r w:rsidRPr="00547186">
        <w:rPr>
          <w:rFonts w:ascii="Arial" w:hAnsi="Arial" w:cs="Arial"/>
          <w:sz w:val="20"/>
          <w:szCs w:val="20"/>
        </w:rPr>
        <w:t xml:space="preserve">Anzahl </w:t>
      </w:r>
      <w:r>
        <w:rPr>
          <w:rFonts w:ascii="Arial" w:hAnsi="Arial" w:cs="Arial"/>
          <w:sz w:val="20"/>
          <w:szCs w:val="20"/>
        </w:rPr>
        <w:t xml:space="preserve">dem </w:t>
      </w:r>
      <w:r w:rsidRPr="00547186">
        <w:rPr>
          <w:rFonts w:ascii="Arial" w:hAnsi="Arial" w:cs="Arial"/>
          <w:sz w:val="20"/>
          <w:szCs w:val="20"/>
        </w:rPr>
        <w:t>Gewicht der Türe entsprechend</w:t>
      </w:r>
      <w:r>
        <w:rPr>
          <w:rFonts w:ascii="Arial" w:hAnsi="Arial" w:cs="Arial"/>
          <w:sz w:val="20"/>
          <w:szCs w:val="20"/>
        </w:rPr>
        <w:t>)</w:t>
      </w:r>
    </w:p>
    <w:p w:rsidR="00144E29" w:rsidRDefault="00144E29" w:rsidP="00144E29">
      <w:pPr>
        <w:tabs>
          <w:tab w:val="left" w:pos="5954"/>
        </w:tabs>
        <w:spacing w:line="240" w:lineRule="auto"/>
        <w:ind w:left="-284"/>
        <w:rPr>
          <w:rFonts w:ascii="Arial" w:hAnsi="Arial" w:cs="Arial"/>
          <w:sz w:val="20"/>
          <w:szCs w:val="20"/>
        </w:rPr>
      </w:pPr>
    </w:p>
    <w:p w:rsidR="00144E29" w:rsidRPr="00144E29" w:rsidRDefault="00144E29" w:rsidP="00144E29">
      <w:pPr>
        <w:tabs>
          <w:tab w:val="left" w:pos="5954"/>
        </w:tabs>
        <w:spacing w:line="240" w:lineRule="auto"/>
        <w:ind w:left="-284"/>
        <w:rPr>
          <w:rFonts w:ascii="Arial" w:hAnsi="Arial" w:cs="Arial"/>
          <w:sz w:val="20"/>
          <w:szCs w:val="20"/>
        </w:rPr>
      </w:pPr>
      <w:r w:rsidRPr="00547186">
        <w:rPr>
          <w:rFonts w:ascii="Arial" w:hAnsi="Arial" w:cs="Arial"/>
          <w:sz w:val="20"/>
          <w:szCs w:val="20"/>
        </w:rPr>
        <w:t>Anzahl:</w:t>
      </w:r>
      <w:r w:rsidRPr="0054718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47186">
        <w:rPr>
          <w:rFonts w:ascii="Arial" w:hAnsi="Arial" w:cs="Arial"/>
          <w:sz w:val="20"/>
          <w:szCs w:val="20"/>
        </w:rPr>
        <w:t>1 Stk.</w:t>
      </w:r>
      <w:r w:rsidRPr="00547186">
        <w:rPr>
          <w:rFonts w:ascii="Arial" w:hAnsi="Arial" w:cs="Arial"/>
          <w:sz w:val="20"/>
          <w:szCs w:val="20"/>
        </w:rPr>
        <w:tab/>
        <w:t>à</w:t>
      </w:r>
    </w:p>
    <w:p w:rsidR="00144E29" w:rsidRDefault="00144E2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144E29" w:rsidRPr="00547186" w:rsidRDefault="00144E29" w:rsidP="00144E29">
      <w:pPr>
        <w:spacing w:line="240" w:lineRule="auto"/>
        <w:ind w:left="-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Innentüre Entla dB-Favorite 40 mm mit Prägefurnieroberfläche</w:t>
      </w:r>
    </w:p>
    <w:p w:rsidR="00144E29" w:rsidRDefault="00144E29" w:rsidP="00144E29">
      <w:pPr>
        <w:spacing w:line="240" w:lineRule="auto"/>
        <w:ind w:left="-284"/>
        <w:rPr>
          <w:rFonts w:ascii="Arial" w:hAnsi="Arial" w:cs="Arial"/>
          <w:sz w:val="20"/>
          <w:szCs w:val="20"/>
        </w:rPr>
      </w:pPr>
    </w:p>
    <w:p w:rsidR="00144E29" w:rsidRPr="00026100" w:rsidRDefault="00144E29" w:rsidP="00144E29">
      <w:pPr>
        <w:spacing w:line="240" w:lineRule="auto"/>
        <w:ind w:left="-284"/>
        <w:rPr>
          <w:rFonts w:ascii="Arial" w:hAnsi="Arial" w:cs="Arial"/>
          <w:b/>
          <w:sz w:val="20"/>
          <w:szCs w:val="20"/>
        </w:rPr>
      </w:pPr>
      <w:r w:rsidRPr="00026100">
        <w:rPr>
          <w:rFonts w:ascii="Arial" w:hAnsi="Arial" w:cs="Arial"/>
          <w:b/>
          <w:sz w:val="20"/>
          <w:szCs w:val="20"/>
        </w:rPr>
        <w:t>Klassifizierung:</w:t>
      </w:r>
    </w:p>
    <w:p w:rsidR="00144E29" w:rsidRDefault="00144E29" w:rsidP="00144E29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Innentüre im Wohnungs- und Objektbau mit erhöhten Schallanforderungen</w:t>
      </w:r>
    </w:p>
    <w:p w:rsidR="00144E29" w:rsidRPr="00547186" w:rsidRDefault="00144E29" w:rsidP="00144E29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 w:rsidRPr="00547186">
        <w:rPr>
          <w:rFonts w:ascii="Arial" w:hAnsi="Arial" w:cs="Arial"/>
          <w:sz w:val="20"/>
          <w:szCs w:val="20"/>
        </w:rPr>
        <w:t>Bewertetes Schalldämmass: R‘w 3</w:t>
      </w:r>
      <w:r w:rsidR="00A44CBF">
        <w:rPr>
          <w:rFonts w:ascii="Arial" w:hAnsi="Arial" w:cs="Arial"/>
          <w:sz w:val="20"/>
          <w:szCs w:val="20"/>
        </w:rPr>
        <w:t>5</w:t>
      </w:r>
      <w:r w:rsidRPr="00547186">
        <w:rPr>
          <w:rFonts w:ascii="Arial" w:hAnsi="Arial" w:cs="Arial"/>
          <w:sz w:val="20"/>
          <w:szCs w:val="20"/>
        </w:rPr>
        <w:t xml:space="preserve"> dB</w:t>
      </w:r>
    </w:p>
    <w:p w:rsidR="00144E29" w:rsidRPr="00026100" w:rsidRDefault="00144E29" w:rsidP="00144E29">
      <w:pPr>
        <w:spacing w:line="240" w:lineRule="auto"/>
        <w:ind w:left="-284"/>
        <w:rPr>
          <w:rFonts w:ascii="Arial" w:hAnsi="Arial" w:cs="Arial"/>
          <w:b/>
          <w:sz w:val="20"/>
          <w:szCs w:val="20"/>
        </w:rPr>
      </w:pPr>
      <w:r w:rsidRPr="00026100">
        <w:rPr>
          <w:rFonts w:ascii="Arial" w:hAnsi="Arial" w:cs="Arial"/>
          <w:b/>
          <w:sz w:val="20"/>
          <w:szCs w:val="20"/>
        </w:rPr>
        <w:t>Türblatt:</w:t>
      </w:r>
    </w:p>
    <w:p w:rsidR="00144E29" w:rsidRPr="00547186" w:rsidRDefault="00144E29" w:rsidP="00144E29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 w:rsidRPr="00547186">
        <w:rPr>
          <w:rFonts w:ascii="Arial" w:hAnsi="Arial" w:cs="Arial"/>
          <w:sz w:val="20"/>
          <w:szCs w:val="20"/>
        </w:rPr>
        <w:t xml:space="preserve">ENTLA </w:t>
      </w:r>
      <w:r>
        <w:rPr>
          <w:rFonts w:ascii="Arial" w:hAnsi="Arial" w:cs="Arial"/>
          <w:sz w:val="20"/>
          <w:szCs w:val="20"/>
        </w:rPr>
        <w:t>dB-Favorite</w:t>
      </w:r>
      <w:r w:rsidRPr="0054718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40</w:t>
      </w:r>
      <w:r w:rsidRPr="00547186">
        <w:rPr>
          <w:rFonts w:ascii="Arial" w:hAnsi="Arial" w:cs="Arial"/>
          <w:sz w:val="20"/>
          <w:szCs w:val="20"/>
        </w:rPr>
        <w:t xml:space="preserve"> mm einflüglig</w:t>
      </w:r>
    </w:p>
    <w:p w:rsidR="00144E29" w:rsidRPr="00547186" w:rsidRDefault="00144E29" w:rsidP="00144E29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 w:rsidRPr="00547186">
        <w:rPr>
          <w:rFonts w:ascii="Arial" w:hAnsi="Arial" w:cs="Arial"/>
          <w:sz w:val="20"/>
          <w:szCs w:val="20"/>
        </w:rPr>
        <w:t xml:space="preserve">beidseitig mit </w:t>
      </w:r>
      <w:r>
        <w:rPr>
          <w:rFonts w:ascii="Arial" w:hAnsi="Arial" w:cs="Arial"/>
          <w:sz w:val="20"/>
          <w:szCs w:val="20"/>
        </w:rPr>
        <w:t>Prägefurnierplatte, Holzart: _</w:t>
      </w:r>
    </w:p>
    <w:p w:rsidR="00144E29" w:rsidRPr="00547186" w:rsidRDefault="00144E29" w:rsidP="00144E29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 w:rsidRPr="00547186">
        <w:rPr>
          <w:rFonts w:ascii="Arial" w:hAnsi="Arial" w:cs="Arial"/>
          <w:sz w:val="20"/>
          <w:szCs w:val="20"/>
        </w:rPr>
        <w:t xml:space="preserve">4 seitig </w:t>
      </w:r>
      <w:r>
        <w:rPr>
          <w:rFonts w:ascii="Arial" w:hAnsi="Arial" w:cs="Arial"/>
          <w:sz w:val="20"/>
          <w:szCs w:val="20"/>
        </w:rPr>
        <w:t>gehobelt und gefast</w:t>
      </w:r>
    </w:p>
    <w:p w:rsidR="00144E29" w:rsidRDefault="00144E29" w:rsidP="00144E29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 w:rsidRPr="00547186">
        <w:rPr>
          <w:rFonts w:ascii="Arial" w:hAnsi="Arial" w:cs="Arial"/>
          <w:sz w:val="20"/>
          <w:szCs w:val="20"/>
        </w:rPr>
        <w:t xml:space="preserve">allseitig </w:t>
      </w:r>
      <w:r>
        <w:rPr>
          <w:rFonts w:ascii="Arial" w:hAnsi="Arial" w:cs="Arial"/>
          <w:sz w:val="20"/>
          <w:szCs w:val="20"/>
        </w:rPr>
        <w:t>Natur geölt für Innenanwendung</w:t>
      </w:r>
    </w:p>
    <w:p w:rsidR="00144E29" w:rsidRPr="00026100" w:rsidRDefault="00144E29" w:rsidP="00144E29">
      <w:pPr>
        <w:spacing w:line="240" w:lineRule="auto"/>
        <w:ind w:left="-284"/>
        <w:rPr>
          <w:rFonts w:ascii="Arial" w:hAnsi="Arial" w:cs="Arial"/>
          <w:b/>
          <w:sz w:val="20"/>
          <w:szCs w:val="20"/>
        </w:rPr>
      </w:pPr>
      <w:r w:rsidRPr="00026100">
        <w:rPr>
          <w:rFonts w:ascii="Arial" w:hAnsi="Arial" w:cs="Arial"/>
          <w:b/>
          <w:sz w:val="20"/>
          <w:szCs w:val="20"/>
        </w:rPr>
        <w:t>Beschläge:</w:t>
      </w:r>
    </w:p>
    <w:p w:rsidR="00144E29" w:rsidRPr="00547186" w:rsidRDefault="00144E29" w:rsidP="00144E29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Türschild </w:t>
      </w:r>
      <w:r w:rsidRPr="00547186">
        <w:rPr>
          <w:rFonts w:ascii="Arial" w:hAnsi="Arial" w:cs="Arial"/>
          <w:sz w:val="20"/>
          <w:szCs w:val="20"/>
        </w:rPr>
        <w:t>und Drückergarnitur in CNS</w:t>
      </w:r>
    </w:p>
    <w:p w:rsidR="00144E29" w:rsidRDefault="00144E29" w:rsidP="00144E29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 w:rsidRPr="00547186">
        <w:rPr>
          <w:rFonts w:ascii="Arial" w:hAnsi="Arial" w:cs="Arial"/>
          <w:sz w:val="20"/>
          <w:szCs w:val="20"/>
        </w:rPr>
        <w:t xml:space="preserve">Einsteckschloss </w:t>
      </w:r>
      <w:r>
        <w:rPr>
          <w:rFonts w:ascii="Arial" w:hAnsi="Arial" w:cs="Arial"/>
          <w:sz w:val="20"/>
          <w:szCs w:val="20"/>
        </w:rPr>
        <w:t xml:space="preserve">mit </w:t>
      </w:r>
      <w:r w:rsidRPr="00547186">
        <w:rPr>
          <w:rFonts w:ascii="Arial" w:hAnsi="Arial" w:cs="Arial"/>
          <w:sz w:val="20"/>
          <w:szCs w:val="20"/>
        </w:rPr>
        <w:t xml:space="preserve">Dornmass </w:t>
      </w:r>
      <w:r>
        <w:rPr>
          <w:rFonts w:ascii="Arial" w:hAnsi="Arial" w:cs="Arial"/>
          <w:sz w:val="20"/>
          <w:szCs w:val="20"/>
        </w:rPr>
        <w:t>6</w:t>
      </w:r>
      <w:r w:rsidRPr="00547186">
        <w:rPr>
          <w:rFonts w:ascii="Arial" w:hAnsi="Arial" w:cs="Arial"/>
          <w:sz w:val="20"/>
          <w:szCs w:val="20"/>
        </w:rPr>
        <w:t>0 mm</w:t>
      </w:r>
      <w:r>
        <w:rPr>
          <w:rFonts w:ascii="Arial" w:hAnsi="Arial" w:cs="Arial"/>
          <w:sz w:val="20"/>
          <w:szCs w:val="20"/>
        </w:rPr>
        <w:t xml:space="preserve">, für Bartschlüssel, </w:t>
      </w:r>
      <w:r w:rsidRPr="00547186">
        <w:rPr>
          <w:rFonts w:ascii="Arial" w:hAnsi="Arial" w:cs="Arial"/>
          <w:sz w:val="20"/>
          <w:szCs w:val="20"/>
        </w:rPr>
        <w:t xml:space="preserve">z.B: </w:t>
      </w:r>
      <w:r>
        <w:rPr>
          <w:rFonts w:ascii="Arial" w:hAnsi="Arial" w:cs="Arial"/>
          <w:sz w:val="20"/>
          <w:szCs w:val="20"/>
        </w:rPr>
        <w:t>Glutz 1102 BB</w:t>
      </w:r>
    </w:p>
    <w:p w:rsidR="00144E29" w:rsidRDefault="00144E29" w:rsidP="00144E29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 w:rsidRPr="00547186">
        <w:rPr>
          <w:rFonts w:ascii="Arial" w:hAnsi="Arial" w:cs="Arial"/>
          <w:sz w:val="20"/>
          <w:szCs w:val="20"/>
        </w:rPr>
        <w:t xml:space="preserve">3D Objektband, z.B. </w:t>
      </w:r>
      <w:r>
        <w:rPr>
          <w:rFonts w:ascii="Arial" w:hAnsi="Arial" w:cs="Arial"/>
          <w:sz w:val="20"/>
          <w:szCs w:val="20"/>
        </w:rPr>
        <w:t>VN 2927 Compact (</w:t>
      </w:r>
      <w:r w:rsidRPr="00547186">
        <w:rPr>
          <w:rFonts w:ascii="Arial" w:hAnsi="Arial" w:cs="Arial"/>
          <w:sz w:val="20"/>
          <w:szCs w:val="20"/>
        </w:rPr>
        <w:t xml:space="preserve">Anzahl </w:t>
      </w:r>
      <w:r>
        <w:rPr>
          <w:rFonts w:ascii="Arial" w:hAnsi="Arial" w:cs="Arial"/>
          <w:sz w:val="20"/>
          <w:szCs w:val="20"/>
        </w:rPr>
        <w:t xml:space="preserve">dem </w:t>
      </w:r>
      <w:r w:rsidRPr="00547186">
        <w:rPr>
          <w:rFonts w:ascii="Arial" w:hAnsi="Arial" w:cs="Arial"/>
          <w:sz w:val="20"/>
          <w:szCs w:val="20"/>
        </w:rPr>
        <w:t>Gewicht der Türe entsprechend</w:t>
      </w:r>
      <w:r>
        <w:rPr>
          <w:rFonts w:ascii="Arial" w:hAnsi="Arial" w:cs="Arial"/>
          <w:sz w:val="20"/>
          <w:szCs w:val="20"/>
        </w:rPr>
        <w:t>)</w:t>
      </w:r>
    </w:p>
    <w:p w:rsidR="002F5AE4" w:rsidRPr="00547186" w:rsidRDefault="002F5AE4" w:rsidP="00144E29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Absenkdichtung, z.B. Planet HS</w:t>
      </w:r>
    </w:p>
    <w:p w:rsidR="00144E29" w:rsidRDefault="00144E29" w:rsidP="00144E29">
      <w:pPr>
        <w:tabs>
          <w:tab w:val="left" w:pos="5954"/>
        </w:tabs>
        <w:spacing w:line="240" w:lineRule="auto"/>
        <w:ind w:left="-284"/>
        <w:rPr>
          <w:rFonts w:ascii="Arial" w:hAnsi="Arial" w:cs="Arial"/>
          <w:sz w:val="20"/>
          <w:szCs w:val="20"/>
        </w:rPr>
      </w:pPr>
    </w:p>
    <w:p w:rsidR="00BC7C00" w:rsidRPr="00547186" w:rsidRDefault="00144E29" w:rsidP="00144E29">
      <w:pPr>
        <w:tabs>
          <w:tab w:val="left" w:pos="5954"/>
        </w:tabs>
        <w:spacing w:line="240" w:lineRule="auto"/>
        <w:ind w:left="-284"/>
        <w:rPr>
          <w:rFonts w:ascii="Arial" w:hAnsi="Arial" w:cs="Arial"/>
          <w:sz w:val="20"/>
          <w:szCs w:val="20"/>
        </w:rPr>
      </w:pPr>
      <w:r w:rsidRPr="00547186">
        <w:rPr>
          <w:rFonts w:ascii="Arial" w:hAnsi="Arial" w:cs="Arial"/>
          <w:sz w:val="20"/>
          <w:szCs w:val="20"/>
        </w:rPr>
        <w:t>Anzahl:</w:t>
      </w:r>
      <w:r w:rsidRPr="0054718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47186">
        <w:rPr>
          <w:rFonts w:ascii="Arial" w:hAnsi="Arial" w:cs="Arial"/>
          <w:sz w:val="20"/>
          <w:szCs w:val="20"/>
        </w:rPr>
        <w:t>1 Stk.</w:t>
      </w:r>
      <w:r w:rsidRPr="00547186">
        <w:rPr>
          <w:rFonts w:ascii="Arial" w:hAnsi="Arial" w:cs="Arial"/>
          <w:sz w:val="20"/>
          <w:szCs w:val="20"/>
        </w:rPr>
        <w:tab/>
        <w:t>à</w:t>
      </w:r>
    </w:p>
    <w:sectPr w:rsidR="00BC7C00" w:rsidRPr="00547186" w:rsidSect="00026100">
      <w:footerReference w:type="default" r:id="rId7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185" w:rsidRDefault="00706185" w:rsidP="00706185">
      <w:pPr>
        <w:spacing w:after="0" w:line="240" w:lineRule="auto"/>
      </w:pPr>
      <w:r>
        <w:separator/>
      </w:r>
    </w:p>
  </w:endnote>
  <w:endnote w:type="continuationSeparator" w:id="0">
    <w:p w:rsidR="00706185" w:rsidRDefault="00706185" w:rsidP="00706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185" w:rsidRPr="00706185" w:rsidRDefault="00706185">
    <w:pPr>
      <w:pStyle w:val="Fuzeile"/>
      <w:rPr>
        <w:rFonts w:ascii="Arial" w:hAnsi="Arial" w:cs="Arial"/>
        <w:sz w:val="18"/>
      </w:rPr>
    </w:pPr>
    <w:r>
      <w:rPr>
        <w:noProof/>
        <w:lang w:eastAsia="de-CH"/>
      </w:rPr>
      <w:drawing>
        <wp:inline distT="0" distB="0" distL="0" distR="0" wp14:anchorId="4A348D4D" wp14:editId="5D1DA401">
          <wp:extent cx="1492292" cy="600075"/>
          <wp:effectExtent l="0" t="0" r="0" b="0"/>
          <wp:docPr id="4" name="Picture 21" descr="Logo für elektronische Übermittl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Logo für elektronische Übermittl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92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de-CH"/>
      </w:rPr>
      <w:tab/>
    </w:r>
    <w:r>
      <w:rPr>
        <w:noProof/>
        <w:lang w:eastAsia="de-CH"/>
      </w:rPr>
      <w:tab/>
    </w:r>
    <w:r>
      <w:rPr>
        <w:rFonts w:ascii="Arial" w:hAnsi="Arial" w:cs="Arial"/>
        <w:noProof/>
        <w:lang w:eastAsia="de-CH"/>
      </w:rPr>
      <w:t>Entlebuch</w:t>
    </w:r>
    <w:r w:rsidRPr="001D3CAE">
      <w:rPr>
        <w:rFonts w:ascii="Arial" w:hAnsi="Arial" w:cs="Arial"/>
        <w:noProof/>
        <w:lang w:eastAsia="de-CH"/>
      </w:rPr>
      <w:t>,</w:t>
    </w:r>
    <w:r w:rsidR="003B3EFF">
      <w:rPr>
        <w:rFonts w:ascii="Arial" w:hAnsi="Arial" w:cs="Arial"/>
        <w:noProof/>
        <w:lang w:eastAsia="de-CH"/>
      </w:rPr>
      <w:t xml:space="preserve"> </w:t>
    </w:r>
    <w:r w:rsidR="00105247">
      <w:rPr>
        <w:rFonts w:ascii="Arial" w:hAnsi="Arial" w:cs="Arial"/>
        <w:noProof/>
        <w:lang w:eastAsia="de-CH"/>
      </w:rPr>
      <w:t>27.10</w:t>
    </w:r>
    <w:r w:rsidR="003B3EFF">
      <w:rPr>
        <w:rFonts w:ascii="Arial" w:hAnsi="Arial" w:cs="Arial"/>
        <w:noProof/>
        <w:lang w:eastAsia="de-CH"/>
      </w:rPr>
      <w:t>.2017</w:t>
    </w:r>
    <w:r w:rsidR="003B3EFF" w:rsidRPr="00706185">
      <w:rPr>
        <w:rFonts w:ascii="Arial" w:hAnsi="Arial" w:cs="Arial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185" w:rsidRDefault="00706185" w:rsidP="00706185">
      <w:pPr>
        <w:spacing w:after="0" w:line="240" w:lineRule="auto"/>
      </w:pPr>
      <w:r>
        <w:separator/>
      </w:r>
    </w:p>
  </w:footnote>
  <w:footnote w:type="continuationSeparator" w:id="0">
    <w:p w:rsidR="00706185" w:rsidRDefault="00706185" w:rsidP="007061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3BC"/>
    <w:rsid w:val="00026100"/>
    <w:rsid w:val="00105247"/>
    <w:rsid w:val="00144E29"/>
    <w:rsid w:val="00156480"/>
    <w:rsid w:val="001A27FC"/>
    <w:rsid w:val="001A4C82"/>
    <w:rsid w:val="00275CBB"/>
    <w:rsid w:val="002F5AE4"/>
    <w:rsid w:val="00332842"/>
    <w:rsid w:val="003B3EFF"/>
    <w:rsid w:val="0042256B"/>
    <w:rsid w:val="004B1363"/>
    <w:rsid w:val="004C16C8"/>
    <w:rsid w:val="005168AE"/>
    <w:rsid w:val="00547186"/>
    <w:rsid w:val="0055680C"/>
    <w:rsid w:val="00563D27"/>
    <w:rsid w:val="005B71A4"/>
    <w:rsid w:val="006833BC"/>
    <w:rsid w:val="00706185"/>
    <w:rsid w:val="00803C78"/>
    <w:rsid w:val="00A44CBF"/>
    <w:rsid w:val="00BC7C00"/>
    <w:rsid w:val="00BE57BE"/>
    <w:rsid w:val="00D3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833BC"/>
    <w:pPr>
      <w:keepNext/>
      <w:spacing w:before="240" w:after="60" w:line="240" w:lineRule="auto"/>
      <w:ind w:left="142" w:right="284"/>
      <w:outlineLvl w:val="3"/>
    </w:pPr>
    <w:rPr>
      <w:rFonts w:eastAsiaTheme="minorEastAsia"/>
      <w:b/>
      <w:bCs/>
      <w:color w:val="0000FF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rsid w:val="006833BC"/>
    <w:rPr>
      <w:rFonts w:eastAsiaTheme="minorEastAsia"/>
      <w:b/>
      <w:bCs/>
      <w:color w:val="0000FF"/>
      <w:sz w:val="24"/>
      <w:szCs w:val="24"/>
      <w:lang w:val="de-DE" w:eastAsia="de-DE"/>
    </w:rPr>
  </w:style>
  <w:style w:type="paragraph" w:customStyle="1" w:styleId="Grundtext">
    <w:name w:val="Grundtext"/>
    <w:basedOn w:val="Standard"/>
    <w:next w:val="Standard"/>
    <w:uiPriority w:val="99"/>
    <w:rsid w:val="006833BC"/>
    <w:pPr>
      <w:tabs>
        <w:tab w:val="left" w:pos="851"/>
      </w:tabs>
      <w:spacing w:after="0" w:line="240" w:lineRule="auto"/>
      <w:ind w:left="284"/>
    </w:pPr>
    <w:rPr>
      <w:rFonts w:ascii="Arial" w:eastAsia="Times New Roman" w:hAnsi="Arial" w:cs="Times New Roman"/>
      <w:color w:val="0000FF"/>
      <w:w w:val="90"/>
      <w:sz w:val="20"/>
      <w:szCs w:val="20"/>
      <w:lang w:val="de-DE" w:eastAsia="de-DE"/>
    </w:rPr>
  </w:style>
  <w:style w:type="paragraph" w:styleId="Textkrper">
    <w:name w:val="Body Text"/>
    <w:basedOn w:val="Standard"/>
    <w:link w:val="TextkrperZchn"/>
    <w:semiHidden/>
    <w:rsid w:val="006833BC"/>
    <w:pPr>
      <w:spacing w:after="0" w:line="240" w:lineRule="auto"/>
      <w:ind w:right="3402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6833BC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KeinLeerraum">
    <w:name w:val="No Spacing"/>
    <w:uiPriority w:val="1"/>
    <w:qFormat/>
    <w:rsid w:val="005168AE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706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06185"/>
  </w:style>
  <w:style w:type="paragraph" w:styleId="Fuzeile">
    <w:name w:val="footer"/>
    <w:basedOn w:val="Standard"/>
    <w:link w:val="FuzeileZchn"/>
    <w:uiPriority w:val="99"/>
    <w:unhideWhenUsed/>
    <w:rsid w:val="00706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0618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6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61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833BC"/>
    <w:pPr>
      <w:keepNext/>
      <w:spacing w:before="240" w:after="60" w:line="240" w:lineRule="auto"/>
      <w:ind w:left="142" w:right="284"/>
      <w:outlineLvl w:val="3"/>
    </w:pPr>
    <w:rPr>
      <w:rFonts w:eastAsiaTheme="minorEastAsia"/>
      <w:b/>
      <w:bCs/>
      <w:color w:val="0000FF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rsid w:val="006833BC"/>
    <w:rPr>
      <w:rFonts w:eastAsiaTheme="minorEastAsia"/>
      <w:b/>
      <w:bCs/>
      <w:color w:val="0000FF"/>
      <w:sz w:val="24"/>
      <w:szCs w:val="24"/>
      <w:lang w:val="de-DE" w:eastAsia="de-DE"/>
    </w:rPr>
  </w:style>
  <w:style w:type="paragraph" w:customStyle="1" w:styleId="Grundtext">
    <w:name w:val="Grundtext"/>
    <w:basedOn w:val="Standard"/>
    <w:next w:val="Standard"/>
    <w:uiPriority w:val="99"/>
    <w:rsid w:val="006833BC"/>
    <w:pPr>
      <w:tabs>
        <w:tab w:val="left" w:pos="851"/>
      </w:tabs>
      <w:spacing w:after="0" w:line="240" w:lineRule="auto"/>
      <w:ind w:left="284"/>
    </w:pPr>
    <w:rPr>
      <w:rFonts w:ascii="Arial" w:eastAsia="Times New Roman" w:hAnsi="Arial" w:cs="Times New Roman"/>
      <w:color w:val="0000FF"/>
      <w:w w:val="90"/>
      <w:sz w:val="20"/>
      <w:szCs w:val="20"/>
      <w:lang w:val="de-DE" w:eastAsia="de-DE"/>
    </w:rPr>
  </w:style>
  <w:style w:type="paragraph" w:styleId="Textkrper">
    <w:name w:val="Body Text"/>
    <w:basedOn w:val="Standard"/>
    <w:link w:val="TextkrperZchn"/>
    <w:semiHidden/>
    <w:rsid w:val="006833BC"/>
    <w:pPr>
      <w:spacing w:after="0" w:line="240" w:lineRule="auto"/>
      <w:ind w:right="3402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6833BC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KeinLeerraum">
    <w:name w:val="No Spacing"/>
    <w:uiPriority w:val="1"/>
    <w:qFormat/>
    <w:rsid w:val="005168AE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706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06185"/>
  </w:style>
  <w:style w:type="paragraph" w:styleId="Fuzeile">
    <w:name w:val="footer"/>
    <w:basedOn w:val="Standard"/>
    <w:link w:val="FuzeileZchn"/>
    <w:uiPriority w:val="99"/>
    <w:unhideWhenUsed/>
    <w:rsid w:val="00706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0618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6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61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1345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Läng</dc:creator>
  <cp:lastModifiedBy>Daniel Schilter</cp:lastModifiedBy>
  <cp:revision>2</cp:revision>
  <cp:lastPrinted>2017-06-06T13:57:00Z</cp:lastPrinted>
  <dcterms:created xsi:type="dcterms:W3CDTF">2018-02-08T04:09:00Z</dcterms:created>
  <dcterms:modified xsi:type="dcterms:W3CDTF">2018-02-08T04:09:00Z</dcterms:modified>
</cp:coreProperties>
</file>